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Listado de localidades y sus respectivos departamentos:</w:t>
      </w:r>
    </w:p>
    <w:p w:rsidR="00000000" w:rsidDel="00000000" w:rsidP="00000000" w:rsidRDefault="00000000" w:rsidRPr="00000000" w14:paraId="00000002">
      <w:pPr>
        <w:rPr>
          <w:b w:val="1"/>
          <w:shd w:fill="d9d2e9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25"/>
        <w:gridCol w:w="2660"/>
        <w:tblGridChange w:id="0">
          <w:tblGrid>
            <w:gridCol w:w="2825"/>
            <w:gridCol w:w="26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LOS MOLINOS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CALAMUCHITA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BERNA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CALAMUCHITA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SAN ISIDRO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CALAMUCHITA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SAN MIGUEL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CALAMUCHITA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HIGUERA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CRUZ DEL EJE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LA SERNA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ROCA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MATTALDI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ROCA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ONAGOITY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ROCA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PINCEN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ROCA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RANQUELES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ROCA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TIO PUJIO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SAN MARTIN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GUTIERREZ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ISCHILIN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MONTE BUEY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MARCOS JUAREZ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TALA CAÑADA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POCHO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TANINGA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POCHO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JOAQUIN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PTE.R.S. PEÑA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CUESTA BLANCA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PUNILLA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RIO ICHO CRUZ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PUNILLA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MAYU SUMAJ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PUNILLA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WASHINGTON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CUARTO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TOSQUITA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CUARTO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CHALACEA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PRIMERO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FONTANA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PRIMERO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CAÑADA DE MACHADO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PRIMERO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PIQUILLIN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PRIMERO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PEDRO E. VIVAS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PRIMERO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CERRO COLORADO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SECO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SEBASTIAN ELCANO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SECO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CHAÑAR VIEJO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SECO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GUTEMBERG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SECO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ELENA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SECO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EUFRASIO LOZA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SECO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LOS CHAÑARITOS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RIO SEGUNDO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PANAHOLMA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ALBERTO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VICENTE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ALBERTO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AMBUL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ALBERTO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SARMIENTO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ALBERTO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SARMIENTO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ROCA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LOS CERRILLOS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JAVIER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JOSE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JAVIER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COLONIA MARINA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JUSTO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COLONIA VIGNAUD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JUSTO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TORDILLA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JUSTO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SEEBER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JUSTO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ESTACION LUXARDO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JUSTO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BOUWER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TOLEDO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MONTE RALO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RAFAEL GARCIA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SERRANITA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LA BOLSA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LOS AROMOS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POTRERO DE GARAY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CIUDAD DE AMERICA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VALLE DE ANISACATE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JOSE DE LA QUINTANA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SANTA MARIA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CAMINIAGA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SOBREMONTE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COLONIA ALMADA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TERCERO ARRIBA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CAÑADA DE LUQUE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TOTORAL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CAPILLA DE SITON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TOTORAL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 PEÑAS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TOTORAL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LOS MISTOLES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TOTORAL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SIMBOLAR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TOTORAL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VILLA TULUMBA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TULUMBA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 PEDRO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TULUMBA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ROSARIO DEL SALADILLO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TULUMBA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 RODEO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TULUMBA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ARROYO CABRAL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SAN MARTIN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C3DAC75AEF748B4D8A87C2EDBAE70" ma:contentTypeVersion="2" ma:contentTypeDescription="Crear nuevo documento." ma:contentTypeScope="" ma:versionID="964758f4f2646be2d315e767548bf9f0">
  <xsd:schema xmlns:xsd="http://www.w3.org/2001/XMLSchema" xmlns:xs="http://www.w3.org/2001/XMLSchema" xmlns:p="http://schemas.microsoft.com/office/2006/metadata/properties" xmlns:ns2="920e19f2-891a-4cd7-8fad-be9cb4a8d91b" targetNamespace="http://schemas.microsoft.com/office/2006/metadata/properties" ma:root="true" ma:fieldsID="83e2ce299c5c8de63640c43a7bbd94c4" ns2:_="">
    <xsd:import namespace="920e19f2-891a-4cd7-8fad-be9cb4a8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19f2-891a-4cd7-8fad-be9cb4a8d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A2963-79DF-4792-BEDF-34F46F0CF28B}"/>
</file>

<file path=customXml/itemProps2.xml><?xml version="1.0" encoding="utf-8"?>
<ds:datastoreItem xmlns:ds="http://schemas.openxmlformats.org/officeDocument/2006/customXml" ds:itemID="{27C179C6-D555-4BD8-8880-409C49866D45}"/>
</file>

<file path=customXml/itemProps3.xml><?xml version="1.0" encoding="utf-8"?>
<ds:datastoreItem xmlns:ds="http://schemas.openxmlformats.org/officeDocument/2006/customXml" ds:itemID="{DB02CB2A-26BA-41E1-B8E4-16B9442242E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0x0101001ACC3DAC75AEF748B4D8A87C2EDBAE70</vt:lpwstr>
  </property>
</Properties>
</file>